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DD8D" w14:textId="77777777" w:rsidR="00AC440A" w:rsidRPr="00CD33CB" w:rsidRDefault="00AC440A" w:rsidP="00AC440A">
      <w:pPr>
        <w:widowControl w:val="0"/>
        <w:spacing w:after="120" w:line="240" w:lineRule="auto"/>
        <w:rPr>
          <w:rFonts w:cstheme="minorHAnsi"/>
          <w:b/>
          <w:sz w:val="28"/>
          <w:szCs w:val="28"/>
          <w:u w:val="single"/>
        </w:rPr>
      </w:pPr>
      <w:r w:rsidRPr="00CD33CB">
        <w:rPr>
          <w:rFonts w:cstheme="minorHAnsi"/>
          <w:b/>
          <w:sz w:val="28"/>
          <w:szCs w:val="28"/>
          <w:u w:val="single"/>
        </w:rPr>
        <w:t>Konfi-Zeit ist Projekt-Zeit</w:t>
      </w:r>
    </w:p>
    <w:p w14:paraId="31C93766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Zur Konfi-Zeit gehören auch </w:t>
      </w:r>
      <w:r w:rsidRPr="000B0F28">
        <w:rPr>
          <w:rFonts w:cstheme="minorHAnsi"/>
          <w:b/>
          <w:sz w:val="24"/>
          <w:szCs w:val="24"/>
        </w:rPr>
        <w:t>selbstgewählte Projekte</w:t>
      </w:r>
      <w:r w:rsidRPr="000B0F28">
        <w:rPr>
          <w:rFonts w:cstheme="minorHAnsi"/>
          <w:sz w:val="24"/>
          <w:szCs w:val="24"/>
        </w:rPr>
        <w:t xml:space="preserve">. Du kannst dir nach eigenem Interesse etwas aus den vielen Angeboten aussuchen. Für </w:t>
      </w:r>
      <w:r w:rsidRPr="000B0F28">
        <w:rPr>
          <w:rFonts w:cstheme="minorHAnsi"/>
          <w:b/>
          <w:sz w:val="24"/>
          <w:szCs w:val="24"/>
        </w:rPr>
        <w:t>jede Stunde Projektzeit bekommst du einen Punkt</w:t>
      </w:r>
      <w:r w:rsidRPr="000B0F28">
        <w:rPr>
          <w:rFonts w:cstheme="minorHAnsi"/>
          <w:sz w:val="24"/>
          <w:szCs w:val="24"/>
        </w:rPr>
        <w:t>, bestätigt durch eine Unterschrift. Manche Projekte sind sehr umfangreich, andere eher kurz.</w:t>
      </w:r>
    </w:p>
    <w:p w14:paraId="0F5F2158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Du brauchst bis zur Konfirmation mindestens </w:t>
      </w:r>
      <w:r w:rsidRPr="000B0F28">
        <w:rPr>
          <w:rFonts w:cstheme="minorHAnsi"/>
          <w:b/>
          <w:sz w:val="24"/>
          <w:szCs w:val="24"/>
        </w:rPr>
        <w:t>80 Punkte</w:t>
      </w:r>
      <w:r w:rsidRPr="000B0F28">
        <w:rPr>
          <w:rFonts w:cstheme="minorHAnsi"/>
          <w:sz w:val="24"/>
          <w:szCs w:val="24"/>
        </w:rPr>
        <w:t xml:space="preserve"> – klingt viel? Für jeden Konfi-Tag, an dem du teilnimmst, bekommst schon 4 Punkte. Die Freizeit bringt dir 15 Punkte. Alles dient dazu, dass du etwas kennenlernst: die Kirchengemeinde. Andere Christ*innen. Verschiedene Arten, Gott zu begegnen und den eigenen Glauben zu leben. Das gehörte schon immer zur Konfi-Zeit – wir haben nur deine Möglichkeiten erweitert!</w:t>
      </w:r>
    </w:p>
    <w:p w14:paraId="38171DA5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Es gibt </w:t>
      </w:r>
      <w:r w:rsidRPr="000B0F28">
        <w:rPr>
          <w:rFonts w:cstheme="minorHAnsi"/>
          <w:b/>
          <w:sz w:val="24"/>
          <w:szCs w:val="24"/>
        </w:rPr>
        <w:t>verschiedene Möglichkeiten</w:t>
      </w:r>
      <w:r w:rsidRPr="000B0F28">
        <w:rPr>
          <w:rFonts w:cstheme="minorHAnsi"/>
          <w:sz w:val="24"/>
          <w:szCs w:val="24"/>
        </w:rPr>
        <w:t xml:space="preserve">: </w:t>
      </w:r>
    </w:p>
    <w:p w14:paraId="69D92266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1. Die Projekte können </w:t>
      </w:r>
      <w:r w:rsidRPr="000B0F28">
        <w:rPr>
          <w:rFonts w:cstheme="minorHAnsi"/>
          <w:b/>
          <w:sz w:val="24"/>
          <w:szCs w:val="24"/>
        </w:rPr>
        <w:t>spezielle Themen</w:t>
      </w:r>
      <w:r w:rsidRPr="000B0F28">
        <w:rPr>
          <w:rFonts w:cstheme="minorHAnsi"/>
          <w:sz w:val="24"/>
          <w:szCs w:val="24"/>
        </w:rPr>
        <w:t xml:space="preserve"> sein. Dazu bieten Mitarbeitende aus unserer Gemeinde etwas an.</w:t>
      </w:r>
    </w:p>
    <w:p w14:paraId="4A098CA1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2. Du kannst einzelne </w:t>
      </w:r>
      <w:r w:rsidRPr="000B0F28">
        <w:rPr>
          <w:rFonts w:cstheme="minorHAnsi"/>
          <w:b/>
          <w:sz w:val="24"/>
          <w:szCs w:val="24"/>
        </w:rPr>
        <w:t>Gruppen besuchen</w:t>
      </w:r>
      <w:r w:rsidRPr="000B0F28">
        <w:rPr>
          <w:rFonts w:cstheme="minorHAnsi"/>
          <w:sz w:val="24"/>
          <w:szCs w:val="24"/>
        </w:rPr>
        <w:t xml:space="preserve"> und dort mitmachen. Zum Beispiel den Seniorenkreis oder das Café Rebecca; den Osterchor, den Gospelchor oder unseren monatlichen Jugendtreff; du kannst auch handwerklich etwas mitarbeiten oder </w:t>
      </w:r>
      <w:proofErr w:type="gramStart"/>
      <w:r w:rsidRPr="000B0F28">
        <w:rPr>
          <w:rFonts w:cstheme="minorHAnsi"/>
          <w:sz w:val="24"/>
          <w:szCs w:val="24"/>
        </w:rPr>
        <w:t>selber</w:t>
      </w:r>
      <w:proofErr w:type="gramEnd"/>
      <w:r w:rsidRPr="000B0F28">
        <w:rPr>
          <w:rFonts w:cstheme="minorHAnsi"/>
          <w:sz w:val="24"/>
          <w:szCs w:val="24"/>
        </w:rPr>
        <w:t xml:space="preserve"> schaffen. </w:t>
      </w:r>
    </w:p>
    <w:p w14:paraId="6B64D3B4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Gottesdienst-Besuche zählen auch; jeder Gottesdienst zählt als eine Stunde (auch in anderen Gemeinden). Oder du kannst einen mit vorbereiten, das zählt dann natürlich doppelt oder sogar dreifach – je nach Aufwand. Oder als Küsterhilfe mitmachen (das sind all die Vorbereitungen rund um einen Gottesdienst: Kerzen anzünden, Glocke läuten, Stühle stellen, Liederbücher verteilen </w:t>
      </w:r>
      <w:proofErr w:type="gramStart"/>
      <w:r w:rsidRPr="000B0F28">
        <w:rPr>
          <w:rFonts w:cstheme="minorHAnsi"/>
          <w:sz w:val="24"/>
          <w:szCs w:val="24"/>
        </w:rPr>
        <w:t>… )</w:t>
      </w:r>
      <w:proofErr w:type="gramEnd"/>
      <w:r w:rsidRPr="000B0F28">
        <w:rPr>
          <w:rFonts w:cstheme="minorHAnsi"/>
          <w:sz w:val="24"/>
          <w:szCs w:val="24"/>
        </w:rPr>
        <w:t xml:space="preserve"> ?!</w:t>
      </w:r>
    </w:p>
    <w:p w14:paraId="161A8AB7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3. Die dritte Möglichkeit ist, dass du dir </w:t>
      </w:r>
      <w:r w:rsidRPr="000B0F28">
        <w:rPr>
          <w:rFonts w:cstheme="minorHAnsi"/>
          <w:b/>
          <w:sz w:val="24"/>
          <w:szCs w:val="24"/>
        </w:rPr>
        <w:t>selbst etwas überlegst</w:t>
      </w:r>
      <w:r w:rsidRPr="000B0F28">
        <w:rPr>
          <w:rFonts w:cstheme="minorHAnsi"/>
          <w:sz w:val="24"/>
          <w:szCs w:val="24"/>
        </w:rPr>
        <w:t>. Was kannst und möchtest du (mit anderen zusammen) in und/ oder für die Gemeinde tun?   (</w:t>
      </w:r>
      <w:proofErr w:type="spellStart"/>
      <w:r w:rsidRPr="000B0F28">
        <w:rPr>
          <w:rFonts w:cstheme="minorHAnsi"/>
          <w:sz w:val="24"/>
          <w:szCs w:val="24"/>
        </w:rPr>
        <w:t>zB</w:t>
      </w:r>
      <w:proofErr w:type="spellEnd"/>
      <w:r w:rsidRPr="000B0F28">
        <w:rPr>
          <w:rFonts w:cstheme="minorHAnsi"/>
          <w:sz w:val="24"/>
          <w:szCs w:val="24"/>
        </w:rPr>
        <w:t xml:space="preserve">: wir gestalten und betreuen einen Stand auf dem Ostermarkt/ wir schreiben Artikel über die Konfi-Zeit für den </w:t>
      </w:r>
      <w:proofErr w:type="spellStart"/>
      <w:r w:rsidRPr="000B0F28">
        <w:rPr>
          <w:rFonts w:cstheme="minorHAnsi"/>
          <w:sz w:val="24"/>
          <w:szCs w:val="24"/>
        </w:rPr>
        <w:t>Suchsdorfer</w:t>
      </w:r>
      <w:proofErr w:type="spellEnd"/>
      <w:r w:rsidRPr="000B0F28">
        <w:rPr>
          <w:rFonts w:cstheme="minorHAnsi"/>
          <w:sz w:val="24"/>
          <w:szCs w:val="24"/>
        </w:rPr>
        <w:t>/ wir singen im AWO-Servicehaus/ wir gestalten einen Monat lang den Schaukasten/ wir bauen ein XY/ wir organisieren einen Spiele-Nachmittag…). Natürlich begleiten und unterstützen wir euch dabei!</w:t>
      </w:r>
    </w:p>
    <w:p w14:paraId="13485EBB" w14:textId="77777777" w:rsidR="00AC440A" w:rsidRPr="000B0F28" w:rsidRDefault="00AC440A" w:rsidP="00AC440A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0B0F28">
        <w:rPr>
          <w:rFonts w:cstheme="minorHAnsi"/>
          <w:sz w:val="24"/>
          <w:szCs w:val="24"/>
        </w:rPr>
        <w:t xml:space="preserve">Alle Projekte müssen mit uns (Stefan und Marion) abgesprochen werden. </w:t>
      </w:r>
    </w:p>
    <w:p w14:paraId="767F2E1B" w14:textId="77777777" w:rsidR="00AA0096" w:rsidRPr="000B0F28" w:rsidRDefault="00AA0096">
      <w:pPr>
        <w:rPr>
          <w:i/>
          <w:sz w:val="24"/>
          <w:szCs w:val="24"/>
        </w:rPr>
      </w:pPr>
      <w:r w:rsidRPr="000B0F28">
        <w:rPr>
          <w:i/>
          <w:sz w:val="24"/>
          <w:szCs w:val="24"/>
        </w:rPr>
        <w:t>Grundsatz: 1 Punkt pro Stunde – Ausnahmen bestätigen die Regel!</w:t>
      </w:r>
    </w:p>
    <w:p w14:paraId="009E771D" w14:textId="77777777" w:rsidR="00BF5E09" w:rsidRPr="000B0F28" w:rsidRDefault="00BF5E09">
      <w:pPr>
        <w:rPr>
          <w:sz w:val="24"/>
          <w:szCs w:val="24"/>
        </w:rPr>
      </w:pPr>
      <w:r w:rsidRPr="000B0F28">
        <w:rPr>
          <w:sz w:val="24"/>
          <w:szCs w:val="24"/>
        </w:rPr>
        <w:t>Deine Teilnahme an Konfi-Tagen und der Freizeit setzen wir voraus. Solltest du einmal nicht können, bringst du dich woanders ein und ‚sammelst‘ auf diese Weise die nötigen Punkte.</w:t>
      </w:r>
    </w:p>
    <w:p w14:paraId="5A4C3627" w14:textId="77777777" w:rsidR="00BF5E09" w:rsidRPr="000B0F28" w:rsidRDefault="00BF5E09">
      <w:pPr>
        <w:rPr>
          <w:sz w:val="24"/>
          <w:szCs w:val="24"/>
        </w:rPr>
      </w:pPr>
      <w:r w:rsidRPr="000B0F28">
        <w:rPr>
          <w:sz w:val="24"/>
          <w:szCs w:val="24"/>
        </w:rPr>
        <w:t>Zu Veranstaltungen wie Gottesdienste, Jugend-Treff, öffentliche KGR-Sitzungen kannst du einfach hingehen und dir im Anschluss deine Teilnahme unterschreiben lassen.</w:t>
      </w:r>
    </w:p>
    <w:p w14:paraId="38C64CDD" w14:textId="52C4EAA6" w:rsidR="00BF5E09" w:rsidRDefault="00BF5E09">
      <w:pPr>
        <w:rPr>
          <w:b/>
          <w:sz w:val="24"/>
          <w:u w:val="single"/>
        </w:rPr>
      </w:pPr>
      <w:r w:rsidRPr="000B0F28">
        <w:rPr>
          <w:sz w:val="24"/>
          <w:szCs w:val="24"/>
        </w:rPr>
        <w:t>Bei allem, wo du mit vorbereiten möchtest, sprichst du vorher den/die Verantwortliche</w:t>
      </w:r>
      <w:r w:rsidR="00552A71" w:rsidRPr="000B0F28">
        <w:rPr>
          <w:sz w:val="24"/>
          <w:szCs w:val="24"/>
        </w:rPr>
        <w:t>*</w:t>
      </w:r>
      <w:r w:rsidRPr="000B0F28">
        <w:rPr>
          <w:sz w:val="24"/>
          <w:szCs w:val="24"/>
        </w:rPr>
        <w:t>n an. Zu den speziellen Projekten gibt es eine gesonderte Ausschreibung und du musst dich anmelden.</w:t>
      </w:r>
    </w:p>
    <w:sectPr w:rsidR="00BF5E09" w:rsidSect="00927878">
      <w:pgSz w:w="11906" w:h="16838"/>
      <w:pgMar w:top="102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76F8"/>
    <w:multiLevelType w:val="multilevel"/>
    <w:tmpl w:val="90D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CA8"/>
    <w:rsid w:val="000B0F28"/>
    <w:rsid w:val="001A1CA8"/>
    <w:rsid w:val="001E4334"/>
    <w:rsid w:val="00291379"/>
    <w:rsid w:val="003A0DE3"/>
    <w:rsid w:val="00477148"/>
    <w:rsid w:val="00552A71"/>
    <w:rsid w:val="0069324B"/>
    <w:rsid w:val="00734D13"/>
    <w:rsid w:val="00927878"/>
    <w:rsid w:val="00AA0096"/>
    <w:rsid w:val="00AC440A"/>
    <w:rsid w:val="00B1372A"/>
    <w:rsid w:val="00B1400A"/>
    <w:rsid w:val="00B23734"/>
    <w:rsid w:val="00BB2751"/>
    <w:rsid w:val="00BF5E09"/>
    <w:rsid w:val="00D8152B"/>
    <w:rsid w:val="00E31E5D"/>
    <w:rsid w:val="00E84F25"/>
    <w:rsid w:val="00E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2CCE"/>
  <w15:docId w15:val="{2E288BB9-4D59-4F55-95D0-2C1D12E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37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</dc:creator>
  <cp:lastModifiedBy>Marion Hild</cp:lastModifiedBy>
  <cp:revision>3</cp:revision>
  <dcterms:created xsi:type="dcterms:W3CDTF">2024-06-19T10:52:00Z</dcterms:created>
  <dcterms:modified xsi:type="dcterms:W3CDTF">2024-06-19T10:54:00Z</dcterms:modified>
</cp:coreProperties>
</file>